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Look w:val="04A0"/>
      </w:tblPr>
      <w:tblGrid>
        <w:gridCol w:w="1177"/>
        <w:gridCol w:w="6378"/>
        <w:gridCol w:w="2127"/>
      </w:tblGrid>
      <w:tr w:rsidR="00B34679" w:rsidTr="00B34679">
        <w:trPr>
          <w:trHeight w:val="707"/>
        </w:trPr>
        <w:tc>
          <w:tcPr>
            <w:tcW w:w="1177" w:type="dxa"/>
            <w:vAlign w:val="center"/>
          </w:tcPr>
          <w:p w:rsidR="00B34679" w:rsidRDefault="00B34679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101-17</w:t>
            </w:r>
          </w:p>
        </w:tc>
        <w:tc>
          <w:tcPr>
            <w:tcW w:w="6378" w:type="dxa"/>
            <w:vAlign w:val="center"/>
          </w:tcPr>
          <w:p w:rsidR="00B34679" w:rsidRDefault="00075686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«СУ-87 Плюс»</w:t>
            </w:r>
          </w:p>
        </w:tc>
        <w:tc>
          <w:tcPr>
            <w:tcW w:w="2127" w:type="dxa"/>
            <w:vAlign w:val="center"/>
          </w:tcPr>
          <w:p w:rsidR="00B34679" w:rsidRDefault="00075686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34679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46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4679" w:rsidTr="00B34679">
        <w:trPr>
          <w:trHeight w:val="707"/>
        </w:trPr>
        <w:tc>
          <w:tcPr>
            <w:tcW w:w="1177" w:type="dxa"/>
            <w:vAlign w:val="center"/>
          </w:tcPr>
          <w:p w:rsidR="00B34679" w:rsidRDefault="00B34679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102-17</w:t>
            </w:r>
          </w:p>
        </w:tc>
        <w:tc>
          <w:tcPr>
            <w:tcW w:w="6378" w:type="dxa"/>
            <w:vAlign w:val="center"/>
          </w:tcPr>
          <w:p w:rsidR="00B34679" w:rsidRDefault="00075686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127" w:type="dxa"/>
            <w:vAlign w:val="center"/>
          </w:tcPr>
          <w:p w:rsidR="00B34679" w:rsidRDefault="00B34679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30.03.17</w:t>
            </w:r>
          </w:p>
        </w:tc>
      </w:tr>
      <w:tr w:rsidR="00B34679" w:rsidTr="00B34679">
        <w:trPr>
          <w:trHeight w:val="707"/>
        </w:trPr>
        <w:tc>
          <w:tcPr>
            <w:tcW w:w="1177" w:type="dxa"/>
            <w:vAlign w:val="center"/>
          </w:tcPr>
          <w:p w:rsidR="00B34679" w:rsidRDefault="00B34679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103-17</w:t>
            </w:r>
          </w:p>
        </w:tc>
        <w:tc>
          <w:tcPr>
            <w:tcW w:w="6378" w:type="dxa"/>
            <w:vAlign w:val="center"/>
          </w:tcPr>
          <w:p w:rsidR="00B34679" w:rsidRDefault="00075686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«Базовые металлы»</w:t>
            </w:r>
          </w:p>
        </w:tc>
        <w:tc>
          <w:tcPr>
            <w:tcW w:w="2127" w:type="dxa"/>
            <w:vAlign w:val="center"/>
          </w:tcPr>
          <w:p w:rsidR="00B34679" w:rsidRDefault="00B34679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30.03.17</w:t>
            </w:r>
          </w:p>
        </w:tc>
      </w:tr>
      <w:tr w:rsidR="00B34679" w:rsidTr="00B34679">
        <w:trPr>
          <w:trHeight w:val="707"/>
        </w:trPr>
        <w:tc>
          <w:tcPr>
            <w:tcW w:w="1177" w:type="dxa"/>
            <w:vAlign w:val="center"/>
          </w:tcPr>
          <w:p w:rsidR="00B34679" w:rsidRDefault="00B34679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104-17</w:t>
            </w:r>
          </w:p>
        </w:tc>
        <w:tc>
          <w:tcPr>
            <w:tcW w:w="6378" w:type="dxa"/>
            <w:vAlign w:val="center"/>
          </w:tcPr>
          <w:p w:rsidR="00B34679" w:rsidRDefault="00075686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«Шахта Угольная»</w:t>
            </w:r>
          </w:p>
        </w:tc>
        <w:tc>
          <w:tcPr>
            <w:tcW w:w="2127" w:type="dxa"/>
            <w:vAlign w:val="center"/>
          </w:tcPr>
          <w:p w:rsidR="00B34679" w:rsidRDefault="00B34679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30.03.17</w:t>
            </w:r>
          </w:p>
        </w:tc>
      </w:tr>
      <w:tr w:rsidR="00B34679" w:rsidTr="00B34679">
        <w:trPr>
          <w:trHeight w:val="707"/>
        </w:trPr>
        <w:tc>
          <w:tcPr>
            <w:tcW w:w="1177" w:type="dxa"/>
            <w:vAlign w:val="center"/>
          </w:tcPr>
          <w:p w:rsidR="00B34679" w:rsidRDefault="00B34679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105-17</w:t>
            </w:r>
          </w:p>
        </w:tc>
        <w:tc>
          <w:tcPr>
            <w:tcW w:w="6378" w:type="dxa"/>
            <w:vAlign w:val="center"/>
          </w:tcPr>
          <w:p w:rsidR="00B34679" w:rsidRDefault="00075686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«Клен»</w:t>
            </w:r>
          </w:p>
        </w:tc>
        <w:tc>
          <w:tcPr>
            <w:tcW w:w="2127" w:type="dxa"/>
            <w:vAlign w:val="center"/>
          </w:tcPr>
          <w:p w:rsidR="00B34679" w:rsidRDefault="00075686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34679">
              <w:rPr>
                <w:rFonts w:ascii="Times New Roman" w:hAnsi="Times New Roman" w:cs="Times New Roman"/>
                <w:sz w:val="24"/>
                <w:szCs w:val="24"/>
              </w:rPr>
              <w:t>.03.17</w:t>
            </w:r>
          </w:p>
        </w:tc>
      </w:tr>
      <w:tr w:rsidR="00B34679" w:rsidTr="00B34679">
        <w:trPr>
          <w:trHeight w:val="707"/>
        </w:trPr>
        <w:tc>
          <w:tcPr>
            <w:tcW w:w="1177" w:type="dxa"/>
            <w:vAlign w:val="center"/>
          </w:tcPr>
          <w:p w:rsidR="00B34679" w:rsidRDefault="00B34679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106-17</w:t>
            </w:r>
          </w:p>
        </w:tc>
        <w:tc>
          <w:tcPr>
            <w:tcW w:w="6378" w:type="dxa"/>
            <w:vAlign w:val="center"/>
          </w:tcPr>
          <w:p w:rsidR="00B34679" w:rsidRDefault="00075686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Северо-восточная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ГГК»</w:t>
            </w:r>
          </w:p>
        </w:tc>
        <w:tc>
          <w:tcPr>
            <w:tcW w:w="2127" w:type="dxa"/>
            <w:vAlign w:val="center"/>
          </w:tcPr>
          <w:p w:rsidR="00B34679" w:rsidRDefault="00075686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34679">
              <w:rPr>
                <w:rFonts w:ascii="Times New Roman" w:hAnsi="Times New Roman" w:cs="Times New Roman"/>
                <w:sz w:val="24"/>
                <w:szCs w:val="24"/>
              </w:rPr>
              <w:t>.03.17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107-17</w:t>
            </w:r>
          </w:p>
        </w:tc>
        <w:tc>
          <w:tcPr>
            <w:tcW w:w="6378" w:type="dxa"/>
            <w:vAlign w:val="center"/>
          </w:tcPr>
          <w:p w:rsidR="00D43EE4" w:rsidRDefault="00D43EE4" w:rsidP="00D43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ГБУСОН</w:t>
            </w:r>
          </w:p>
          <w:p w:rsidR="00E30BF4" w:rsidRDefault="00D43EE4" w:rsidP="00D43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окружной психоневрологический интернат»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108-17</w:t>
            </w:r>
          </w:p>
        </w:tc>
        <w:tc>
          <w:tcPr>
            <w:tcW w:w="6378" w:type="dxa"/>
            <w:vAlign w:val="center"/>
          </w:tcPr>
          <w:p w:rsidR="00E30BF4" w:rsidRDefault="00E30BF4" w:rsidP="00D43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«ЦО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Беринговский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109-17</w:t>
            </w:r>
          </w:p>
        </w:tc>
        <w:tc>
          <w:tcPr>
            <w:tcW w:w="6378" w:type="dxa"/>
            <w:vAlign w:val="center"/>
          </w:tcPr>
          <w:p w:rsidR="00E30BF4" w:rsidRDefault="00D43EE4" w:rsidP="00D43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«Чукотская строительно-</w:t>
            </w:r>
            <w:r w:rsidR="00E30BF4">
              <w:rPr>
                <w:rFonts w:ascii="Times New Roman" w:hAnsi="Times New Roman" w:cs="Times New Roman"/>
                <w:sz w:val="24"/>
                <w:szCs w:val="24"/>
              </w:rPr>
              <w:t>буровая компания»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110-17</w:t>
            </w:r>
          </w:p>
        </w:tc>
        <w:tc>
          <w:tcPr>
            <w:tcW w:w="6378" w:type="dxa"/>
            <w:vAlign w:val="center"/>
          </w:tcPr>
          <w:p w:rsidR="00D43EE4" w:rsidRDefault="00E30BF4" w:rsidP="00D43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торговое предприятие</w:t>
            </w:r>
          </w:p>
          <w:p w:rsidR="00E30BF4" w:rsidRDefault="00E30BF4" w:rsidP="00D43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EE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111-17</w:t>
            </w:r>
          </w:p>
        </w:tc>
        <w:tc>
          <w:tcPr>
            <w:tcW w:w="6378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консультация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="00E30BF4">
              <w:rPr>
                <w:rFonts w:ascii="Times New Roman" w:hAnsi="Times New Roman" w:cs="Times New Roman"/>
                <w:sz w:val="24"/>
                <w:szCs w:val="24"/>
              </w:rPr>
              <w:t>Чаунское</w:t>
            </w:r>
            <w:proofErr w:type="spellEnd"/>
            <w:r w:rsidR="00E30BF4">
              <w:rPr>
                <w:rFonts w:ascii="Times New Roman" w:hAnsi="Times New Roman" w:cs="Times New Roman"/>
                <w:sz w:val="24"/>
                <w:szCs w:val="24"/>
              </w:rPr>
              <w:t xml:space="preserve"> ГГП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 Чукотская</w:t>
            </w:r>
            <w:r w:rsidR="00E30BF4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консультация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Чаунская</w:t>
            </w:r>
            <w:proofErr w:type="spellEnd"/>
            <w:r w:rsidR="00E30BF4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консультация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консультация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«Северное золото»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Берингпромуголь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МППА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ФГУП «Почта России»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ЖКХ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ФГУП «Почта России»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ООШ с. Новое Чаплино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Карат 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НАО «ЧТК»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126-17</w:t>
            </w:r>
          </w:p>
        </w:tc>
        <w:tc>
          <w:tcPr>
            <w:tcW w:w="6378" w:type="dxa"/>
            <w:vAlign w:val="center"/>
          </w:tcPr>
          <w:p w:rsidR="00D43EE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Шмидтовское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торговое предприятие </w:t>
            </w:r>
          </w:p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Иультинского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2отряд ФПС ЧАО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Базовые металлы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«Центр развития ребенка»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130-17</w:t>
            </w:r>
          </w:p>
        </w:tc>
        <w:tc>
          <w:tcPr>
            <w:tcW w:w="6378" w:type="dxa"/>
            <w:vAlign w:val="center"/>
          </w:tcPr>
          <w:p w:rsidR="00E30BF4" w:rsidRDefault="00D43EE4" w:rsidP="0077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МАОУ ДО ЦДТ п. Провидения 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131-17</w:t>
            </w:r>
          </w:p>
        </w:tc>
        <w:tc>
          <w:tcPr>
            <w:tcW w:w="6378" w:type="dxa"/>
            <w:vAlign w:val="center"/>
          </w:tcPr>
          <w:p w:rsidR="00E30BF4" w:rsidRDefault="00D43EE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Пассажирский автотранспорт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132-17</w:t>
            </w:r>
          </w:p>
        </w:tc>
        <w:tc>
          <w:tcPr>
            <w:tcW w:w="6378" w:type="dxa"/>
            <w:vAlign w:val="center"/>
          </w:tcPr>
          <w:p w:rsidR="00E30BF4" w:rsidRDefault="0077489D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ООШ с. Новое Чаплино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133-17</w:t>
            </w:r>
          </w:p>
        </w:tc>
        <w:tc>
          <w:tcPr>
            <w:tcW w:w="6378" w:type="dxa"/>
            <w:vAlign w:val="center"/>
          </w:tcPr>
          <w:p w:rsidR="00E30BF4" w:rsidRDefault="0077489D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ГП ЧАО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Чукоткоммунхоз</w:t>
            </w:r>
            <w:proofErr w:type="spellEnd"/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134-17</w:t>
            </w:r>
          </w:p>
        </w:tc>
        <w:tc>
          <w:tcPr>
            <w:tcW w:w="6378" w:type="dxa"/>
            <w:vAlign w:val="center"/>
          </w:tcPr>
          <w:p w:rsidR="00E30BF4" w:rsidRDefault="0077489D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ЖКХ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135-17</w:t>
            </w:r>
          </w:p>
        </w:tc>
        <w:tc>
          <w:tcPr>
            <w:tcW w:w="6378" w:type="dxa"/>
            <w:vAlign w:val="center"/>
          </w:tcPr>
          <w:p w:rsidR="00E30BF4" w:rsidRDefault="0077489D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 ЦК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Провиденского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136-17</w:t>
            </w:r>
          </w:p>
        </w:tc>
        <w:tc>
          <w:tcPr>
            <w:tcW w:w="6378" w:type="dxa"/>
            <w:vAlign w:val="center"/>
          </w:tcPr>
          <w:p w:rsidR="00E30BF4" w:rsidRDefault="0077489D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ГП ЧАО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Чукоткоммунхоз</w:t>
            </w:r>
            <w:proofErr w:type="spellEnd"/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137-17</w:t>
            </w:r>
          </w:p>
        </w:tc>
        <w:tc>
          <w:tcPr>
            <w:tcW w:w="6378" w:type="dxa"/>
            <w:vAlign w:val="center"/>
          </w:tcPr>
          <w:p w:rsidR="00E30BF4" w:rsidRDefault="0077489D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НАО Морской порт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Эгвекинот</w:t>
            </w:r>
            <w:proofErr w:type="spellEnd"/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  <w:tr w:rsidR="00E30BF4" w:rsidTr="00B34679">
        <w:trPr>
          <w:trHeight w:val="707"/>
        </w:trPr>
        <w:tc>
          <w:tcPr>
            <w:tcW w:w="117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138-17</w:t>
            </w:r>
          </w:p>
        </w:tc>
        <w:tc>
          <w:tcPr>
            <w:tcW w:w="6378" w:type="dxa"/>
            <w:vAlign w:val="center"/>
          </w:tcPr>
          <w:p w:rsidR="00E30BF4" w:rsidRDefault="0077489D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НАО Морской порт Эгвекинот</w:t>
            </w:r>
          </w:p>
        </w:tc>
        <w:tc>
          <w:tcPr>
            <w:tcW w:w="2127" w:type="dxa"/>
            <w:vAlign w:val="center"/>
          </w:tcPr>
          <w:p w:rsidR="00E30BF4" w:rsidRDefault="00E30BF4" w:rsidP="00B3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03-28.04.2017</w:t>
            </w:r>
          </w:p>
        </w:tc>
      </w:tr>
    </w:tbl>
    <w:p w:rsidR="006326EC" w:rsidRDefault="006326EC"/>
    <w:sectPr w:rsidR="006326EC" w:rsidSect="00632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61F80"/>
    <w:rsid w:val="00075686"/>
    <w:rsid w:val="001D1773"/>
    <w:rsid w:val="002F5C37"/>
    <w:rsid w:val="006326EC"/>
    <w:rsid w:val="0077489D"/>
    <w:rsid w:val="00B34679"/>
    <w:rsid w:val="00D43EE4"/>
    <w:rsid w:val="00DC17EC"/>
    <w:rsid w:val="00E30BF4"/>
    <w:rsid w:val="00F6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F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Юрий</cp:lastModifiedBy>
  <cp:revision>5</cp:revision>
  <dcterms:created xsi:type="dcterms:W3CDTF">2017-02-28T02:27:00Z</dcterms:created>
  <dcterms:modified xsi:type="dcterms:W3CDTF">2017-04-30T22:40:00Z</dcterms:modified>
</cp:coreProperties>
</file>